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2D0DD" w14:textId="77777777" w:rsidR="00751FBA" w:rsidRPr="00751FBA" w:rsidRDefault="00751FBA" w:rsidP="00751FBA">
      <w:pPr>
        <w:spacing w:after="0" w:line="240" w:lineRule="auto"/>
        <w:jc w:val="center"/>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b/>
          <w:bCs/>
          <w:color w:val="000000"/>
          <w:sz w:val="24"/>
          <w:szCs w:val="24"/>
          <w:lang w:eastAsia="pt-BR"/>
        </w:rPr>
        <w:t>MODELO DE PROPOSTA</w:t>
      </w:r>
    </w:p>
    <w:p w14:paraId="6073995B" w14:textId="77777777" w:rsidR="00751FBA" w:rsidRPr="00751FBA" w:rsidRDefault="00751FBA" w:rsidP="00751FBA">
      <w:pPr>
        <w:spacing w:after="0" w:line="240" w:lineRule="auto"/>
        <w:jc w:val="center"/>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w:t>
      </w:r>
    </w:p>
    <w:p w14:paraId="4DCF278D"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À SUPERINTENDÊNCIA REGIONAL DE POLÍCIA FEDERAL EM RONDÔNIA</w:t>
      </w:r>
    </w:p>
    <w:p w14:paraId="1F2D30DB"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br/>
        <w:t>Assunto: PREGÃO ELETRÔNICO Nº .................../2024 SR/PF/RO</w:t>
      </w:r>
    </w:p>
    <w:p w14:paraId="23B7F2DD"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br/>
        <w:t>Senhor(a) Pregoeiro(a)/Agente de Contratação:</w:t>
      </w:r>
    </w:p>
    <w:p w14:paraId="62ECCFB1"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br/>
        <w:t>A empresa </w:t>
      </w:r>
      <w:r w:rsidRPr="00751FBA">
        <w:rPr>
          <w:rFonts w:ascii="Times New Roman" w:eastAsia="Times New Roman" w:hAnsi="Times New Roman" w:cs="Times New Roman"/>
          <w:color w:val="E74C3C"/>
          <w:sz w:val="24"/>
          <w:szCs w:val="24"/>
          <w:lang w:eastAsia="pt-BR"/>
        </w:rPr>
        <w:t>(NOME DA EMPRESA)</w:t>
      </w:r>
      <w:r w:rsidRPr="00751FBA">
        <w:rPr>
          <w:rFonts w:ascii="Times New Roman" w:eastAsia="Times New Roman" w:hAnsi="Times New Roman" w:cs="Times New Roman"/>
          <w:color w:val="000000"/>
          <w:sz w:val="24"/>
          <w:szCs w:val="24"/>
          <w:lang w:eastAsia="pt-BR"/>
        </w:rPr>
        <w:t>, </w:t>
      </w:r>
      <w:r w:rsidRPr="00751FBA">
        <w:rPr>
          <w:rFonts w:ascii="Times New Roman" w:eastAsia="Times New Roman" w:hAnsi="Times New Roman" w:cs="Times New Roman"/>
          <w:color w:val="E74C3C"/>
          <w:sz w:val="24"/>
          <w:szCs w:val="24"/>
          <w:lang w:eastAsia="pt-BR"/>
        </w:rPr>
        <w:t>(n° do CNPJ)</w:t>
      </w:r>
      <w:r w:rsidRPr="00751FBA">
        <w:rPr>
          <w:rFonts w:ascii="Times New Roman" w:eastAsia="Times New Roman" w:hAnsi="Times New Roman" w:cs="Times New Roman"/>
          <w:color w:val="000000"/>
          <w:sz w:val="24"/>
          <w:szCs w:val="24"/>
          <w:lang w:eastAsia="pt-BR"/>
        </w:rPr>
        <w:t>, sediada </w:t>
      </w:r>
      <w:r w:rsidRPr="00751FBA">
        <w:rPr>
          <w:rFonts w:ascii="Times New Roman" w:eastAsia="Times New Roman" w:hAnsi="Times New Roman" w:cs="Times New Roman"/>
          <w:color w:val="E74C3C"/>
          <w:sz w:val="24"/>
          <w:szCs w:val="24"/>
          <w:lang w:eastAsia="pt-BR"/>
        </w:rPr>
        <w:t>(endereço completo)</w:t>
      </w:r>
      <w:r w:rsidRPr="00751FBA">
        <w:rPr>
          <w:rFonts w:ascii="Times New Roman" w:eastAsia="Times New Roman" w:hAnsi="Times New Roman" w:cs="Times New Roman"/>
          <w:color w:val="000000"/>
          <w:sz w:val="24"/>
          <w:szCs w:val="24"/>
          <w:lang w:eastAsia="pt-BR"/>
        </w:rPr>
        <w:t>, tendo examinado minuciosamente as normas específicas do Pregão Eletrônico nº ___/2024, conforme as especificações constantes do Termo de Referência, Edital e respectivos anexos, e após tomar conhecimento de todas as condições lá estabelecidas, declara expressamente:</w:t>
      </w:r>
    </w:p>
    <w:p w14:paraId="31E8971D"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1. Prestar, sob nossa integral responsabilidade, os serviços objeto do referido Edital de Pregão Eletrônico em referência. Desta forma, o </w:t>
      </w:r>
      <w:r w:rsidRPr="00751FBA">
        <w:rPr>
          <w:rFonts w:ascii="Times New Roman" w:eastAsia="Times New Roman" w:hAnsi="Times New Roman" w:cs="Times New Roman"/>
          <w:b/>
          <w:bCs/>
          <w:color w:val="000000"/>
          <w:sz w:val="24"/>
          <w:szCs w:val="24"/>
          <w:lang w:eastAsia="pt-BR"/>
        </w:rPr>
        <w:t>valor mensal é de R$ _________(___), o valor anual de R$ _________(___) e o valor GLOBAL (total em 5 anos) de R$ _____________________(_____________)</w:t>
      </w:r>
      <w:r w:rsidRPr="00751FBA">
        <w:rPr>
          <w:rFonts w:ascii="Times New Roman" w:eastAsia="Times New Roman" w:hAnsi="Times New Roman" w:cs="Times New Roman"/>
          <w:color w:val="000000"/>
          <w:sz w:val="24"/>
          <w:szCs w:val="24"/>
          <w:lang w:eastAsia="pt-BR"/>
        </w:rPr>
        <w:t>, conforme detalhado abaixo:</w:t>
      </w:r>
    </w:p>
    <w:tbl>
      <w:tblPr>
        <w:tblW w:w="13452"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2038"/>
        <w:gridCol w:w="1613"/>
        <w:gridCol w:w="1417"/>
        <w:gridCol w:w="1439"/>
        <w:gridCol w:w="1264"/>
        <w:gridCol w:w="1446"/>
        <w:gridCol w:w="1276"/>
        <w:gridCol w:w="1110"/>
        <w:gridCol w:w="1144"/>
      </w:tblGrid>
      <w:tr w:rsidR="00751FBA" w:rsidRPr="00751FBA" w14:paraId="41A37FC7" w14:textId="77777777" w:rsidTr="00490B27">
        <w:trPr>
          <w:jc w:val="center"/>
        </w:trPr>
        <w:tc>
          <w:tcPr>
            <w:tcW w:w="705" w:type="dxa"/>
            <w:vMerge w:val="restart"/>
            <w:tcBorders>
              <w:top w:val="single" w:sz="6" w:space="0" w:color="000000"/>
              <w:left w:val="single" w:sz="6" w:space="0" w:color="000000"/>
              <w:bottom w:val="single" w:sz="6" w:space="0" w:color="000000"/>
              <w:right w:val="single" w:sz="6" w:space="0" w:color="000000"/>
            </w:tcBorders>
            <w:shd w:val="clear" w:color="auto" w:fill="FFFFCC"/>
            <w:tcMar>
              <w:top w:w="0" w:type="dxa"/>
              <w:left w:w="105" w:type="dxa"/>
              <w:bottom w:w="0" w:type="dxa"/>
              <w:right w:w="105" w:type="dxa"/>
            </w:tcMar>
            <w:hideMark/>
          </w:tcPr>
          <w:p w14:paraId="42F9F6E5"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p w14:paraId="0A81945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Item</w:t>
            </w:r>
          </w:p>
        </w:tc>
        <w:tc>
          <w:tcPr>
            <w:tcW w:w="2038"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14:paraId="2824D60D"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p w14:paraId="283481A6"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ESPECIFICAÇÃO</w:t>
            </w:r>
          </w:p>
        </w:tc>
        <w:tc>
          <w:tcPr>
            <w:tcW w:w="7179" w:type="dxa"/>
            <w:gridSpan w:val="5"/>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015E7761"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DETALHAMENTO</w:t>
            </w:r>
          </w:p>
        </w:tc>
        <w:tc>
          <w:tcPr>
            <w:tcW w:w="1276"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14:paraId="20166EF3"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Valor </w:t>
            </w:r>
          </w:p>
          <w:p w14:paraId="17AB284A"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MENSAL</w:t>
            </w:r>
          </w:p>
          <w:p w14:paraId="1C354CDB"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(R$)</w:t>
            </w:r>
          </w:p>
        </w:tc>
        <w:tc>
          <w:tcPr>
            <w:tcW w:w="1110"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14:paraId="43D21E9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Valor</w:t>
            </w:r>
          </w:p>
          <w:p w14:paraId="6EECBC24"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ANUAL</w:t>
            </w:r>
          </w:p>
          <w:p w14:paraId="0AFAB076"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(R$)</w:t>
            </w:r>
          </w:p>
        </w:tc>
        <w:tc>
          <w:tcPr>
            <w:tcW w:w="1144" w:type="dxa"/>
            <w:vMerge w:val="restart"/>
            <w:tcBorders>
              <w:top w:val="single" w:sz="6" w:space="0" w:color="000000"/>
              <w:left w:val="nil"/>
              <w:bottom w:val="single" w:sz="6" w:space="0" w:color="000000"/>
              <w:right w:val="single" w:sz="6" w:space="0" w:color="000000"/>
            </w:tcBorders>
            <w:shd w:val="clear" w:color="auto" w:fill="FFFFCC"/>
            <w:tcMar>
              <w:top w:w="0" w:type="dxa"/>
              <w:left w:w="105" w:type="dxa"/>
              <w:bottom w:w="0" w:type="dxa"/>
              <w:right w:w="105" w:type="dxa"/>
            </w:tcMar>
            <w:hideMark/>
          </w:tcPr>
          <w:p w14:paraId="4E504A40"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Valor Total</w:t>
            </w:r>
          </w:p>
          <w:p w14:paraId="793D599B"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em 5 ANOS (R$)</w:t>
            </w:r>
          </w:p>
        </w:tc>
      </w:tr>
      <w:tr w:rsidR="00751FBA" w:rsidRPr="00751FBA" w14:paraId="0F12B463" w14:textId="77777777" w:rsidTr="00490B27">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69C17F"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4C30F48F"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1613" w:type="dxa"/>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0D23007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Serviços</w:t>
            </w:r>
          </w:p>
        </w:tc>
        <w:tc>
          <w:tcPr>
            <w:tcW w:w="1417" w:type="dxa"/>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12D5D25D"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Remuneração</w:t>
            </w:r>
          </w:p>
          <w:p w14:paraId="2FF3FA4D"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(R)</w:t>
            </w:r>
          </w:p>
        </w:tc>
        <w:tc>
          <w:tcPr>
            <w:tcW w:w="1439" w:type="dxa"/>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3DD61E82"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Fator K</w:t>
            </w:r>
          </w:p>
          <w:p w14:paraId="5A5D4674"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(K)</w:t>
            </w:r>
          </w:p>
        </w:tc>
        <w:tc>
          <w:tcPr>
            <w:tcW w:w="1264" w:type="dxa"/>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4764B931"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Valor Unitário (R$) CT = ((R * K) + </w:t>
            </w:r>
            <w:r w:rsidRPr="00751FBA">
              <w:rPr>
                <w:rFonts w:ascii="Times New Roman" w:eastAsia="Times New Roman" w:hAnsi="Times New Roman" w:cs="Times New Roman"/>
                <w:b/>
                <w:bCs/>
                <w:color w:val="E74C3C"/>
                <w:sz w:val="20"/>
                <w:szCs w:val="20"/>
                <w:lang w:eastAsia="pt-BR"/>
              </w:rPr>
              <w:t>CP</w:t>
            </w:r>
            <w:r w:rsidRPr="00751FBA">
              <w:rPr>
                <w:rFonts w:ascii="Times New Roman" w:eastAsia="Times New Roman" w:hAnsi="Times New Roman" w:cs="Times New Roman"/>
                <w:b/>
                <w:bCs/>
                <w:color w:val="000000"/>
                <w:sz w:val="20"/>
                <w:szCs w:val="20"/>
                <w:lang w:eastAsia="pt-BR"/>
              </w:rPr>
              <w:t>)</w:t>
            </w:r>
          </w:p>
        </w:tc>
        <w:tc>
          <w:tcPr>
            <w:tcW w:w="1446" w:type="dxa"/>
            <w:tcBorders>
              <w:top w:val="single" w:sz="6" w:space="0" w:color="000000"/>
              <w:left w:val="nil"/>
              <w:bottom w:val="single" w:sz="6" w:space="0" w:color="000000"/>
              <w:right w:val="single" w:sz="6" w:space="0" w:color="000000"/>
            </w:tcBorders>
            <w:shd w:val="clear" w:color="auto" w:fill="EEEEEE"/>
            <w:tcMar>
              <w:top w:w="0" w:type="dxa"/>
              <w:left w:w="105" w:type="dxa"/>
              <w:bottom w:w="0" w:type="dxa"/>
              <w:right w:w="105" w:type="dxa"/>
            </w:tcMar>
            <w:hideMark/>
          </w:tcPr>
          <w:p w14:paraId="7E21599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Quantidade Mensal</w:t>
            </w:r>
          </w:p>
        </w:tc>
        <w:tc>
          <w:tcPr>
            <w:tcW w:w="0" w:type="auto"/>
            <w:vMerge/>
            <w:tcBorders>
              <w:top w:val="single" w:sz="6" w:space="0" w:color="000000"/>
              <w:left w:val="nil"/>
              <w:bottom w:val="single" w:sz="6" w:space="0" w:color="000000"/>
              <w:right w:val="single" w:sz="6" w:space="0" w:color="000000"/>
            </w:tcBorders>
            <w:vAlign w:val="center"/>
            <w:hideMark/>
          </w:tcPr>
          <w:p w14:paraId="607749C0"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5B553EAA"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single" w:sz="6" w:space="0" w:color="000000"/>
              <w:left w:val="nil"/>
              <w:bottom w:val="single" w:sz="6" w:space="0" w:color="000000"/>
              <w:right w:val="single" w:sz="6" w:space="0" w:color="000000"/>
            </w:tcBorders>
            <w:vAlign w:val="center"/>
            <w:hideMark/>
          </w:tcPr>
          <w:p w14:paraId="7051D985"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r>
      <w:tr w:rsidR="00751FBA" w:rsidRPr="00751FBA" w14:paraId="0EE84002" w14:textId="77777777" w:rsidTr="00490B27">
        <w:trPr>
          <w:jc w:val="center"/>
        </w:trPr>
        <w:tc>
          <w:tcPr>
            <w:tcW w:w="705" w:type="dxa"/>
            <w:vMerge w:val="restart"/>
            <w:tcBorders>
              <w:top w:val="nil"/>
              <w:left w:val="single" w:sz="6" w:space="0" w:color="000000"/>
              <w:bottom w:val="single" w:sz="6" w:space="0" w:color="000000"/>
              <w:right w:val="single" w:sz="6" w:space="0" w:color="000000"/>
            </w:tcBorders>
            <w:tcMar>
              <w:top w:w="0" w:type="dxa"/>
              <w:left w:w="105" w:type="dxa"/>
              <w:bottom w:w="0" w:type="dxa"/>
              <w:right w:w="105" w:type="dxa"/>
            </w:tcMar>
            <w:vAlign w:val="center"/>
            <w:hideMark/>
          </w:tcPr>
          <w:p w14:paraId="5B9EF130"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b/>
                <w:bCs/>
                <w:color w:val="000000"/>
                <w:sz w:val="20"/>
                <w:szCs w:val="20"/>
                <w:lang w:eastAsia="pt-BR"/>
              </w:rPr>
              <w:t>1</w:t>
            </w:r>
          </w:p>
        </w:tc>
        <w:tc>
          <w:tcPr>
            <w:tcW w:w="2038" w:type="dxa"/>
            <w:vMerge w:val="restart"/>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B979341" w14:textId="77777777" w:rsidR="00751FBA" w:rsidRPr="00751FBA" w:rsidRDefault="00751FBA" w:rsidP="00751FBA">
            <w:pPr>
              <w:spacing w:after="0" w:line="240" w:lineRule="auto"/>
              <w:jc w:val="both"/>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Serviços técnicos na área de Tecnologia da Informação para suporte técnico a usuários (2º Nível), sustentação da infraestrutura de Tecnologia da Informação (3º nível) e manutenção de equipamentos de TIC, para atender a Polícia Federal em Rondônia, por 5 anos.</w:t>
            </w:r>
          </w:p>
        </w:tc>
        <w:tc>
          <w:tcPr>
            <w:tcW w:w="1613"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0F91622" w14:textId="77777777" w:rsidR="00751FBA" w:rsidRPr="00751FBA" w:rsidRDefault="00751FBA" w:rsidP="00751FBA">
            <w:pPr>
              <w:spacing w:after="0" w:line="240" w:lineRule="auto"/>
              <w:jc w:val="both"/>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Suporte técnico a usuários (Service Desk 2º Nível) </w:t>
            </w:r>
          </w:p>
        </w:tc>
        <w:tc>
          <w:tcPr>
            <w:tcW w:w="1417"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ED2D105"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439"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8A98F46"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26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BEA4960"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44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60D8C4B"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2</w:t>
            </w:r>
          </w:p>
        </w:tc>
        <w:tc>
          <w:tcPr>
            <w:tcW w:w="12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0CBD75D"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711D483"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4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2129B9A"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r>
      <w:tr w:rsidR="00751FBA" w:rsidRPr="00751FBA" w14:paraId="2F4833D4" w14:textId="77777777" w:rsidTr="00490B27">
        <w:trPr>
          <w:jc w:val="center"/>
        </w:trPr>
        <w:tc>
          <w:tcPr>
            <w:tcW w:w="0" w:type="auto"/>
            <w:vMerge/>
            <w:tcBorders>
              <w:top w:val="nil"/>
              <w:left w:val="single" w:sz="6" w:space="0" w:color="000000"/>
              <w:bottom w:val="single" w:sz="6" w:space="0" w:color="000000"/>
              <w:right w:val="single" w:sz="6" w:space="0" w:color="000000"/>
            </w:tcBorders>
            <w:vAlign w:val="center"/>
            <w:hideMark/>
          </w:tcPr>
          <w:p w14:paraId="7EEC5720"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nil"/>
              <w:left w:val="nil"/>
              <w:bottom w:val="single" w:sz="6" w:space="0" w:color="000000"/>
              <w:right w:val="single" w:sz="6" w:space="0" w:color="000000"/>
            </w:tcBorders>
            <w:vAlign w:val="center"/>
            <w:hideMark/>
          </w:tcPr>
          <w:p w14:paraId="4BD774FD"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1613"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3AFEC3F" w14:textId="77777777" w:rsidR="00751FBA" w:rsidRPr="00751FBA" w:rsidRDefault="00751FBA" w:rsidP="00751FBA">
            <w:pPr>
              <w:spacing w:after="0" w:line="240" w:lineRule="auto"/>
              <w:jc w:val="both"/>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Sustentação da infraestrutura de Tecnologia da Informação (3º nível)</w:t>
            </w:r>
          </w:p>
        </w:tc>
        <w:tc>
          <w:tcPr>
            <w:tcW w:w="1417"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F06FAAA"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439"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9CB1410"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26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ECD8E84"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44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EE13C96"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1</w:t>
            </w:r>
          </w:p>
        </w:tc>
        <w:tc>
          <w:tcPr>
            <w:tcW w:w="12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1DE3024"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3E9B36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4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794B749"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r>
      <w:tr w:rsidR="00490B27" w:rsidRPr="00751FBA" w14:paraId="5DB6AB81" w14:textId="77777777" w:rsidTr="00490B27">
        <w:trPr>
          <w:jc w:val="center"/>
        </w:trPr>
        <w:tc>
          <w:tcPr>
            <w:tcW w:w="0" w:type="auto"/>
            <w:vMerge/>
            <w:tcBorders>
              <w:top w:val="nil"/>
              <w:left w:val="single" w:sz="6" w:space="0" w:color="000000"/>
              <w:bottom w:val="single" w:sz="6" w:space="0" w:color="000000"/>
              <w:right w:val="single" w:sz="6" w:space="0" w:color="000000"/>
            </w:tcBorders>
            <w:vAlign w:val="center"/>
            <w:hideMark/>
          </w:tcPr>
          <w:p w14:paraId="7FF90A5A" w14:textId="77777777" w:rsidR="00490B27" w:rsidRPr="00751FBA" w:rsidRDefault="00490B27"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nil"/>
              <w:left w:val="nil"/>
              <w:bottom w:val="single" w:sz="6" w:space="0" w:color="000000"/>
              <w:right w:val="single" w:sz="6" w:space="0" w:color="000000"/>
            </w:tcBorders>
            <w:vAlign w:val="center"/>
            <w:hideMark/>
          </w:tcPr>
          <w:p w14:paraId="100F23B2" w14:textId="77777777" w:rsidR="00490B27" w:rsidRPr="00751FBA" w:rsidRDefault="00490B27" w:rsidP="00751FBA">
            <w:pPr>
              <w:spacing w:after="0" w:line="240" w:lineRule="auto"/>
              <w:rPr>
                <w:rFonts w:ascii="Times New Roman" w:eastAsia="Times New Roman" w:hAnsi="Times New Roman" w:cs="Times New Roman"/>
                <w:color w:val="000000"/>
                <w:sz w:val="20"/>
                <w:szCs w:val="20"/>
                <w:lang w:eastAsia="pt-BR"/>
              </w:rPr>
            </w:pPr>
          </w:p>
        </w:tc>
        <w:tc>
          <w:tcPr>
            <w:tcW w:w="7179" w:type="dxa"/>
            <w:gridSpan w:val="5"/>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788FCF5" w14:textId="655F252A" w:rsidR="00490B27" w:rsidRPr="00751FBA" w:rsidRDefault="00490B27" w:rsidP="00490B27">
            <w:pPr>
              <w:spacing w:after="0" w:line="240" w:lineRule="auto"/>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Manutenção de equipamentos de TIC por terceiros</w:t>
            </w:r>
            <w:r w:rsidRPr="00751FBA">
              <w:rPr>
                <w:rFonts w:ascii="Times New Roman" w:eastAsia="Times New Roman" w:hAnsi="Times New Roman" w:cs="Times New Roman"/>
                <w:color w:val="E74C3C"/>
                <w:sz w:val="20"/>
                <w:szCs w:val="20"/>
                <w:lang w:eastAsia="pt-BR"/>
              </w:rPr>
              <w:t>¹</w:t>
            </w:r>
          </w:p>
        </w:tc>
        <w:tc>
          <w:tcPr>
            <w:tcW w:w="12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D5D3A4A" w14:textId="006ED073" w:rsidR="00490B27" w:rsidRPr="00751FBA" w:rsidRDefault="00490B27"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10.000,00</w:t>
            </w:r>
            <w:r w:rsidRPr="00751FBA">
              <w:rPr>
                <w:rFonts w:ascii="Times New Roman" w:eastAsia="Times New Roman" w:hAnsi="Times New Roman" w:cs="Times New Roman"/>
                <w:b/>
                <w:bCs/>
                <w:color w:val="E74C3C"/>
                <w:sz w:val="20"/>
                <w:szCs w:val="20"/>
                <w:lang w:eastAsia="pt-BR"/>
              </w:rPr>
              <w:t>¹</w:t>
            </w:r>
          </w:p>
        </w:tc>
        <w:tc>
          <w:tcPr>
            <w:tcW w:w="11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5C920950" w14:textId="77777777" w:rsidR="00490B27" w:rsidRPr="00751FBA" w:rsidRDefault="00490B27"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120.000,00</w:t>
            </w:r>
          </w:p>
        </w:tc>
        <w:tc>
          <w:tcPr>
            <w:tcW w:w="114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97C397F" w14:textId="77777777" w:rsidR="00490B27" w:rsidRPr="00751FBA" w:rsidRDefault="00490B27"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600.000,00</w:t>
            </w:r>
          </w:p>
        </w:tc>
      </w:tr>
      <w:tr w:rsidR="00751FBA" w:rsidRPr="00751FBA" w14:paraId="1951963D" w14:textId="77777777" w:rsidTr="00490B27">
        <w:trPr>
          <w:jc w:val="center"/>
        </w:trPr>
        <w:tc>
          <w:tcPr>
            <w:tcW w:w="0" w:type="auto"/>
            <w:vMerge/>
            <w:tcBorders>
              <w:top w:val="nil"/>
              <w:left w:val="single" w:sz="6" w:space="0" w:color="000000"/>
              <w:bottom w:val="single" w:sz="6" w:space="0" w:color="000000"/>
              <w:right w:val="single" w:sz="6" w:space="0" w:color="000000"/>
            </w:tcBorders>
            <w:vAlign w:val="center"/>
            <w:hideMark/>
          </w:tcPr>
          <w:p w14:paraId="43DE630F"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0" w:type="auto"/>
            <w:vMerge/>
            <w:tcBorders>
              <w:top w:val="nil"/>
              <w:left w:val="nil"/>
              <w:bottom w:val="single" w:sz="6" w:space="0" w:color="000000"/>
              <w:right w:val="single" w:sz="6" w:space="0" w:color="000000"/>
            </w:tcBorders>
            <w:vAlign w:val="center"/>
            <w:hideMark/>
          </w:tcPr>
          <w:p w14:paraId="458AFF34"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4469" w:type="dxa"/>
            <w:gridSpan w:val="3"/>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006D560C" w14:textId="77777777" w:rsidR="00751FBA" w:rsidRPr="00751FBA" w:rsidRDefault="00751FBA" w:rsidP="00751FBA">
            <w:pPr>
              <w:spacing w:after="0" w:line="240" w:lineRule="auto"/>
              <w:jc w:val="both"/>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Visitas técnicas nas delegacias do interior</w:t>
            </w:r>
            <w:r w:rsidRPr="00751FBA">
              <w:rPr>
                <w:rFonts w:ascii="Times New Roman" w:eastAsia="Times New Roman" w:hAnsi="Times New Roman" w:cs="Times New Roman"/>
                <w:color w:val="FF0000"/>
                <w:sz w:val="20"/>
                <w:szCs w:val="20"/>
                <w:lang w:eastAsia="pt-BR"/>
              </w:rPr>
              <w:t>¹</w:t>
            </w:r>
          </w:p>
        </w:tc>
        <w:tc>
          <w:tcPr>
            <w:tcW w:w="126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7D8AA9E7"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322,35</w:t>
            </w:r>
            <w:r w:rsidRPr="00751FBA">
              <w:rPr>
                <w:rFonts w:ascii="Times New Roman" w:eastAsia="Times New Roman" w:hAnsi="Times New Roman" w:cs="Times New Roman"/>
                <w:b/>
                <w:bCs/>
                <w:color w:val="E74C3C"/>
                <w:sz w:val="20"/>
                <w:szCs w:val="20"/>
                <w:lang w:eastAsia="pt-BR"/>
              </w:rPr>
              <w:t>¹</w:t>
            </w:r>
          </w:p>
        </w:tc>
        <w:tc>
          <w:tcPr>
            <w:tcW w:w="144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BA4EED1"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12</w:t>
            </w:r>
          </w:p>
        </w:tc>
        <w:tc>
          <w:tcPr>
            <w:tcW w:w="12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16A9C86"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3.868,20</w:t>
            </w:r>
          </w:p>
        </w:tc>
        <w:tc>
          <w:tcPr>
            <w:tcW w:w="11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420376EE"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46.418,40</w:t>
            </w:r>
          </w:p>
        </w:tc>
        <w:tc>
          <w:tcPr>
            <w:tcW w:w="114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9F64F6C"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232.092,00</w:t>
            </w:r>
          </w:p>
        </w:tc>
      </w:tr>
      <w:tr w:rsidR="00751FBA" w:rsidRPr="00751FBA" w14:paraId="1B8DC82D" w14:textId="77777777" w:rsidTr="00490B27">
        <w:trPr>
          <w:jc w:val="center"/>
        </w:trPr>
        <w:tc>
          <w:tcPr>
            <w:tcW w:w="0" w:type="auto"/>
            <w:vMerge/>
            <w:tcBorders>
              <w:top w:val="nil"/>
              <w:left w:val="single" w:sz="6" w:space="0" w:color="000000"/>
              <w:bottom w:val="single" w:sz="6" w:space="0" w:color="000000"/>
              <w:right w:val="single" w:sz="6" w:space="0" w:color="000000"/>
            </w:tcBorders>
            <w:vAlign w:val="center"/>
            <w:hideMark/>
          </w:tcPr>
          <w:p w14:paraId="69FD57E2" w14:textId="77777777" w:rsidR="00751FBA" w:rsidRPr="00751FBA" w:rsidRDefault="00751FBA" w:rsidP="00751FBA">
            <w:pPr>
              <w:spacing w:after="0" w:line="240" w:lineRule="auto"/>
              <w:rPr>
                <w:rFonts w:ascii="Times New Roman" w:eastAsia="Times New Roman" w:hAnsi="Times New Roman" w:cs="Times New Roman"/>
                <w:color w:val="000000"/>
                <w:sz w:val="20"/>
                <w:szCs w:val="20"/>
                <w:lang w:eastAsia="pt-BR"/>
              </w:rPr>
            </w:pPr>
          </w:p>
        </w:tc>
        <w:tc>
          <w:tcPr>
            <w:tcW w:w="9217" w:type="dxa"/>
            <w:gridSpan w:val="6"/>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37215C02" w14:textId="77777777" w:rsidR="00751FBA" w:rsidRPr="00751FBA" w:rsidRDefault="00751FBA" w:rsidP="00751FBA">
            <w:pPr>
              <w:spacing w:after="0" w:line="240" w:lineRule="auto"/>
              <w:ind w:left="60" w:right="60"/>
              <w:jc w:val="right"/>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Valor Total em R$</w:t>
            </w:r>
          </w:p>
        </w:tc>
        <w:tc>
          <w:tcPr>
            <w:tcW w:w="1276"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15D38994"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10"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6F51A5DD"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c>
          <w:tcPr>
            <w:tcW w:w="1144" w:type="dxa"/>
            <w:tcBorders>
              <w:top w:val="nil"/>
              <w:left w:val="nil"/>
              <w:bottom w:val="single" w:sz="6" w:space="0" w:color="000000"/>
              <w:right w:val="single" w:sz="6" w:space="0" w:color="000000"/>
            </w:tcBorders>
            <w:tcMar>
              <w:top w:w="0" w:type="dxa"/>
              <w:left w:w="105" w:type="dxa"/>
              <w:bottom w:w="0" w:type="dxa"/>
              <w:right w:w="105" w:type="dxa"/>
            </w:tcMar>
            <w:vAlign w:val="center"/>
            <w:hideMark/>
          </w:tcPr>
          <w:p w14:paraId="2A550AD8" w14:textId="77777777" w:rsidR="00751FBA" w:rsidRPr="00751FBA" w:rsidRDefault="00751FBA" w:rsidP="00751FBA">
            <w:pPr>
              <w:spacing w:after="0" w:line="240" w:lineRule="auto"/>
              <w:jc w:val="center"/>
              <w:rPr>
                <w:rFonts w:ascii="Times New Roman" w:eastAsia="Times New Roman" w:hAnsi="Times New Roman" w:cs="Times New Roman"/>
                <w:color w:val="000000"/>
                <w:sz w:val="20"/>
                <w:szCs w:val="20"/>
                <w:lang w:eastAsia="pt-BR"/>
              </w:rPr>
            </w:pPr>
            <w:r w:rsidRPr="00751FBA">
              <w:rPr>
                <w:rFonts w:ascii="Times New Roman" w:eastAsia="Times New Roman" w:hAnsi="Times New Roman" w:cs="Times New Roman"/>
                <w:color w:val="000000"/>
                <w:sz w:val="20"/>
                <w:szCs w:val="20"/>
                <w:lang w:eastAsia="pt-BR"/>
              </w:rPr>
              <w:t> </w:t>
            </w:r>
          </w:p>
        </w:tc>
      </w:tr>
    </w:tbl>
    <w:p w14:paraId="294539AB" w14:textId="1384E22A" w:rsidR="00751FBA" w:rsidRDefault="00751FBA" w:rsidP="00751FBA">
      <w:pPr>
        <w:spacing w:before="120" w:after="120" w:line="240" w:lineRule="auto"/>
        <w:ind w:left="1200" w:right="120"/>
        <w:jc w:val="both"/>
        <w:rPr>
          <w:rFonts w:ascii="Times New Roman" w:eastAsia="Times New Roman" w:hAnsi="Times New Roman" w:cs="Times New Roman"/>
          <w:b/>
          <w:bCs/>
          <w:color w:val="E74C3C"/>
          <w:sz w:val="24"/>
          <w:szCs w:val="24"/>
          <w:lang w:eastAsia="pt-BR"/>
        </w:rPr>
      </w:pPr>
      <w:r w:rsidRPr="00751FBA">
        <w:rPr>
          <w:rFonts w:ascii="Times New Roman" w:eastAsia="Times New Roman" w:hAnsi="Times New Roman" w:cs="Times New Roman"/>
          <w:b/>
          <w:bCs/>
          <w:color w:val="E74C3C"/>
          <w:sz w:val="24"/>
          <w:szCs w:val="24"/>
          <w:lang w:eastAsia="pt-BR"/>
        </w:rPr>
        <w:lastRenderedPageBreak/>
        <w:t xml:space="preserve">Obs. </w:t>
      </w:r>
      <w:proofErr w:type="gramStart"/>
      <w:r w:rsidRPr="00751FBA">
        <w:rPr>
          <w:rFonts w:ascii="Times New Roman" w:eastAsia="Times New Roman" w:hAnsi="Times New Roman" w:cs="Times New Roman"/>
          <w:b/>
          <w:bCs/>
          <w:color w:val="E74C3C"/>
          <w:sz w:val="24"/>
          <w:szCs w:val="24"/>
          <w:lang w:eastAsia="pt-BR"/>
        </w:rPr>
        <w:t>¹Para</w:t>
      </w:r>
      <w:proofErr w:type="gramEnd"/>
      <w:r w:rsidRPr="00751FBA">
        <w:rPr>
          <w:rFonts w:ascii="Times New Roman" w:eastAsia="Times New Roman" w:hAnsi="Times New Roman" w:cs="Times New Roman"/>
          <w:b/>
          <w:bCs/>
          <w:color w:val="E74C3C"/>
          <w:sz w:val="24"/>
          <w:szCs w:val="24"/>
          <w:lang w:eastAsia="pt-BR"/>
        </w:rPr>
        <w:t xml:space="preserve"> fins de elaboração da proposta, o valor estimado para a manutenção de equipamentos de TIC e das visitas técnicas é fixo.</w:t>
      </w:r>
    </w:p>
    <w:p w14:paraId="6BE52F5C" w14:textId="200E72FF" w:rsidR="00490B27" w:rsidRPr="00751FBA" w:rsidRDefault="00490B27" w:rsidP="00751FBA">
      <w:pPr>
        <w:spacing w:before="120" w:after="120" w:line="240" w:lineRule="auto"/>
        <w:ind w:left="1200" w:right="120"/>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bCs/>
          <w:color w:val="E74C3C"/>
          <w:sz w:val="24"/>
          <w:szCs w:val="24"/>
          <w:lang w:eastAsia="pt-BR"/>
        </w:rPr>
        <w:t>²CP – Componentes de Preço</w:t>
      </w:r>
    </w:p>
    <w:p w14:paraId="5FC22E5C"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w:t>
      </w:r>
    </w:p>
    <w:p w14:paraId="37796613"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2. Não possuir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w:t>
      </w:r>
    </w:p>
    <w:p w14:paraId="474DBAE6"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3. Ter pleno conhecimento das condições e peculiaridades inerentes à natureza do serviço, assumindo total responsabilidade por este fato e que não utilizará deste para quaisquer questionamentos futuros que ensejem desavenças técnicas ou financeiras com a contratante. </w:t>
      </w:r>
      <w:r w:rsidRPr="00751FBA">
        <w:rPr>
          <w:rFonts w:ascii="Times New Roman" w:eastAsia="Times New Roman" w:hAnsi="Times New Roman" w:cs="Times New Roman"/>
          <w:color w:val="FF0000"/>
          <w:sz w:val="24"/>
          <w:szCs w:val="24"/>
          <w:lang w:eastAsia="pt-BR"/>
        </w:rPr>
        <w:t xml:space="preserve">(corresponde a declaração do item 7.9.2 do Edital e, </w:t>
      </w:r>
      <w:r w:rsidR="005F0718" w:rsidRPr="00751FBA">
        <w:rPr>
          <w:rFonts w:ascii="Times New Roman" w:eastAsia="Times New Roman" w:hAnsi="Times New Roman" w:cs="Times New Roman"/>
          <w:color w:val="FF0000"/>
          <w:sz w:val="24"/>
          <w:szCs w:val="24"/>
          <w:lang w:eastAsia="pt-BR"/>
        </w:rPr>
        <w:t>portanto,</w:t>
      </w:r>
      <w:r w:rsidRPr="00751FBA">
        <w:rPr>
          <w:rFonts w:ascii="Times New Roman" w:eastAsia="Times New Roman" w:hAnsi="Times New Roman" w:cs="Times New Roman"/>
          <w:color w:val="FF0000"/>
          <w:sz w:val="24"/>
          <w:szCs w:val="24"/>
          <w:lang w:eastAsia="pt-BR"/>
        </w:rPr>
        <w:t xml:space="preserve"> substitui o atestado de vistoria)</w:t>
      </w:r>
    </w:p>
    <w:p w14:paraId="0C07D4C9"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4. Que observaremos os critérios de sustentabilidade aplicados a contratação e previstos na legislação vigente.</w:t>
      </w:r>
    </w:p>
    <w:p w14:paraId="237AE495"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5. Estamos cientes e aceitamos as condições do Edital do Pregão Eletrônico nº ........../2024 SR/PF/RO, inclusive as fixadas para pagamento.</w:t>
      </w:r>
    </w:p>
    <w:p w14:paraId="3C9FFF7F"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6. Esta proposta é válida por no mínimo 60 dias (sessenta dias), a contar da data estabelecida para a sua apresentação.</w:t>
      </w:r>
    </w:p>
    <w:p w14:paraId="61197D08"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xml:space="preserve">7. Os pagamentos deverão ser creditados à conta corrente n° </w:t>
      </w:r>
      <w:proofErr w:type="gramStart"/>
      <w:r w:rsidRPr="00751FBA">
        <w:rPr>
          <w:rFonts w:ascii="Times New Roman" w:eastAsia="Times New Roman" w:hAnsi="Times New Roman" w:cs="Times New Roman"/>
          <w:color w:val="000000"/>
          <w:sz w:val="24"/>
          <w:szCs w:val="24"/>
          <w:lang w:eastAsia="pt-BR"/>
        </w:rPr>
        <w:t>---------- ,</w:t>
      </w:r>
      <w:proofErr w:type="gramEnd"/>
      <w:r w:rsidRPr="00751FBA">
        <w:rPr>
          <w:rFonts w:ascii="Times New Roman" w:eastAsia="Times New Roman" w:hAnsi="Times New Roman" w:cs="Times New Roman"/>
          <w:color w:val="000000"/>
          <w:sz w:val="24"/>
          <w:szCs w:val="24"/>
          <w:lang w:eastAsia="pt-BR"/>
        </w:rPr>
        <w:t xml:space="preserve"> agência --- -----, Banco -------.</w:t>
      </w:r>
    </w:p>
    <w:p w14:paraId="29DE8A34"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xml:space="preserve">8. O responsável pela assinatura do Contrato, é o(a) </w:t>
      </w:r>
      <w:proofErr w:type="spellStart"/>
      <w:r w:rsidRPr="00751FBA">
        <w:rPr>
          <w:rFonts w:ascii="Times New Roman" w:eastAsia="Times New Roman" w:hAnsi="Times New Roman" w:cs="Times New Roman"/>
          <w:color w:val="000000"/>
          <w:sz w:val="24"/>
          <w:szCs w:val="24"/>
          <w:lang w:eastAsia="pt-BR"/>
        </w:rPr>
        <w:t>Sr</w:t>
      </w:r>
      <w:proofErr w:type="spellEnd"/>
      <w:r w:rsidRPr="00751FBA">
        <w:rPr>
          <w:rFonts w:ascii="Times New Roman" w:eastAsia="Times New Roman" w:hAnsi="Times New Roman" w:cs="Times New Roman"/>
          <w:color w:val="000000"/>
          <w:sz w:val="24"/>
          <w:szCs w:val="24"/>
          <w:lang w:eastAsia="pt-BR"/>
        </w:rPr>
        <w:t>(a) --------------------------------RG nº --------------------------------- CPF nº ------------------------------, endereço -------------------.</w:t>
      </w:r>
    </w:p>
    <w:p w14:paraId="5968AEC0"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9. Os contatos poderão ser efetuados através do telefone ----------- e do e-mail---------</w:t>
      </w:r>
    </w:p>
    <w:p w14:paraId="2004EEFE"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10. Declaramos que os preços contidos nesta proposta incluem todos os custos e despesas referentes ao objeto da licitação, tais como: custos diretos e indiretos, tributos incidentes, taxa de administração, transporte, mão de obra, encargos sociais, direitos trabalhistas assegurados na Constituição Federal, nas leis trabalhistas, nas normas infralegais, nas convenções coletivas de trabalho e nos termos de ajustamento de conduta vigentes na data de entrega das propostas, seguros, lucro e outros necessários ao cumprimento integral do objeto. </w:t>
      </w:r>
      <w:r w:rsidRPr="00751FBA">
        <w:rPr>
          <w:rFonts w:ascii="Times New Roman" w:eastAsia="Times New Roman" w:hAnsi="Times New Roman" w:cs="Times New Roman"/>
          <w:color w:val="FF0000"/>
          <w:sz w:val="24"/>
          <w:szCs w:val="24"/>
          <w:lang w:eastAsia="pt-BR"/>
        </w:rPr>
        <w:t>(corresponde a declaração do item 7.8 do Edital)</w:t>
      </w:r>
      <w:r w:rsidRPr="00751FBA">
        <w:rPr>
          <w:rFonts w:ascii="Times New Roman" w:eastAsia="Times New Roman" w:hAnsi="Times New Roman" w:cs="Times New Roman"/>
          <w:color w:val="000000"/>
          <w:sz w:val="24"/>
          <w:szCs w:val="24"/>
          <w:lang w:eastAsia="pt-BR"/>
        </w:rPr>
        <w:t>.</w:t>
      </w:r>
    </w:p>
    <w:p w14:paraId="785147AF" w14:textId="77777777" w:rsidR="00751FBA" w:rsidRPr="00751FBA" w:rsidRDefault="00751FBA" w:rsidP="00751FBA">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w:t>
      </w:r>
    </w:p>
    <w:p w14:paraId="6137F45E" w14:textId="77777777" w:rsidR="00751FBA" w:rsidRPr="00751FBA" w:rsidRDefault="00751FBA" w:rsidP="00751FBA">
      <w:pPr>
        <w:spacing w:after="0" w:line="240" w:lineRule="auto"/>
        <w:ind w:left="60" w:right="60"/>
        <w:jc w:val="right"/>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(localidade e data)</w:t>
      </w:r>
    </w:p>
    <w:p w14:paraId="3AA6944A" w14:textId="77777777" w:rsidR="00751FBA" w:rsidRPr="00751FBA" w:rsidRDefault="00751FBA" w:rsidP="00751FBA">
      <w:pPr>
        <w:spacing w:after="0" w:line="240" w:lineRule="auto"/>
        <w:jc w:val="center"/>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br/>
        <w:t>Assinatura do representante legal</w:t>
      </w:r>
    </w:p>
    <w:p w14:paraId="2393A211" w14:textId="77777777" w:rsidR="00751FBA" w:rsidRPr="00751FBA" w:rsidRDefault="00751FBA" w:rsidP="00751FBA">
      <w:pPr>
        <w:spacing w:after="0" w:line="240" w:lineRule="auto"/>
        <w:jc w:val="center"/>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Nome e CPF</w:t>
      </w:r>
    </w:p>
    <w:p w14:paraId="71BD2F14" w14:textId="77777777" w:rsidR="00751FBA" w:rsidRPr="00751FBA" w:rsidRDefault="00751FBA" w:rsidP="00751FBA">
      <w:pPr>
        <w:spacing w:after="0" w:line="240" w:lineRule="auto"/>
        <w:jc w:val="center"/>
        <w:rPr>
          <w:rFonts w:ascii="Times New Roman" w:eastAsia="Times New Roman" w:hAnsi="Times New Roman" w:cs="Times New Roman"/>
          <w:color w:val="000000"/>
          <w:sz w:val="24"/>
          <w:szCs w:val="24"/>
          <w:lang w:eastAsia="pt-BR"/>
        </w:rPr>
      </w:pPr>
      <w:r w:rsidRPr="00751FBA">
        <w:rPr>
          <w:rFonts w:ascii="Times New Roman" w:eastAsia="Times New Roman" w:hAnsi="Times New Roman" w:cs="Times New Roman"/>
          <w:color w:val="000000"/>
          <w:sz w:val="24"/>
          <w:szCs w:val="24"/>
          <w:lang w:eastAsia="pt-BR"/>
        </w:rPr>
        <w:t> </w:t>
      </w:r>
    </w:p>
    <w:p w14:paraId="01C4085B" w14:textId="77777777" w:rsidR="00593DFB" w:rsidRPr="00751FBA" w:rsidRDefault="00490B27">
      <w:pPr>
        <w:rPr>
          <w:rFonts w:ascii="Times New Roman" w:hAnsi="Times New Roman" w:cs="Times New Roman"/>
          <w:sz w:val="24"/>
          <w:szCs w:val="24"/>
        </w:rPr>
      </w:pPr>
    </w:p>
    <w:sectPr w:rsidR="00593DFB" w:rsidRPr="00751FBA" w:rsidSect="00751FBA">
      <w:pgSz w:w="16838" w:h="11906" w:orient="landscape"/>
      <w:pgMar w:top="1418" w:right="1417" w:bottom="99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FBA"/>
    <w:rsid w:val="00051C41"/>
    <w:rsid w:val="002F2BC4"/>
    <w:rsid w:val="00391C38"/>
    <w:rsid w:val="00490B27"/>
    <w:rsid w:val="005F0718"/>
    <w:rsid w:val="00751FBA"/>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FCDDA"/>
  <w15:chartTrackingRefBased/>
  <w15:docId w15:val="{393AE59D-659F-4A08-9760-C3E248DD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51FB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51FBA"/>
    <w:rPr>
      <w:b/>
      <w:bCs/>
    </w:rPr>
  </w:style>
  <w:style w:type="paragraph" w:customStyle="1" w:styleId="textojustificado">
    <w:name w:val="texto_justificado"/>
    <w:basedOn w:val="Normal"/>
    <w:rsid w:val="00751FB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tabelatextoalinhadodireita">
    <w:name w:val="tabela_texto_alinhado_direita"/>
    <w:basedOn w:val="Normal"/>
    <w:rsid w:val="00751FBA"/>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75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625</Words>
  <Characters>3376</Characters>
  <Application>Microsoft Office Word</Application>
  <DocSecurity>0</DocSecurity>
  <Lines>28</Lines>
  <Paragraphs>7</Paragraphs>
  <ScaleCrop>false</ScaleCrop>
  <Company>Policia Federal</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3</cp:revision>
  <dcterms:created xsi:type="dcterms:W3CDTF">2024-04-26T02:34:00Z</dcterms:created>
  <dcterms:modified xsi:type="dcterms:W3CDTF">2024-04-26T17:01:00Z</dcterms:modified>
</cp:coreProperties>
</file>